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45" w:rsidRPr="008D5445" w:rsidRDefault="008D5445" w:rsidP="008D5445">
      <w:pPr>
        <w:spacing w:after="0" w:line="312" w:lineRule="auto"/>
        <w:jc w:val="center"/>
        <w:outlineLvl w:val="0"/>
        <w:rPr>
          <w:rFonts w:eastAsia="Times New Roman" w:cs="Times New Roman"/>
          <w:b/>
          <w:color w:val="00AEF0"/>
          <w:kern w:val="36"/>
          <w:sz w:val="36"/>
          <w:szCs w:val="36"/>
        </w:rPr>
      </w:pPr>
      <w:r w:rsidRPr="008D5445">
        <w:rPr>
          <w:rFonts w:eastAsia="Times New Roman" w:cs="Times New Roman"/>
          <w:b/>
          <w:color w:val="00AEF0"/>
          <w:kern w:val="36"/>
          <w:sz w:val="36"/>
          <w:szCs w:val="36"/>
        </w:rPr>
        <w:t>Đôi dòng về Nguyễn Bão Quốc</w:t>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i/>
          <w:iCs/>
          <w:color w:val="212121"/>
          <w:sz w:val="26"/>
          <w:szCs w:val="26"/>
        </w:rPr>
        <w:t>Xin chào các bạn, những người tôi yêu !</w:t>
      </w:r>
    </w:p>
    <w:p w:rsidR="008D5445" w:rsidRPr="008D5445" w:rsidRDefault="008D5445" w:rsidP="008D5445">
      <w:pPr>
        <w:numPr>
          <w:ilvl w:val="0"/>
          <w:numId w:val="1"/>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Kinh nghiệm (đoạn này giờ viết ra nghiệm lại cũng thấy kinh)</w:t>
      </w:r>
    </w:p>
    <w:p w:rsidR="008D5445" w:rsidRPr="008D5445" w:rsidRDefault="008D5445" w:rsidP="008D5445">
      <w:pPr>
        <w:numPr>
          <w:ilvl w:val="0"/>
          <w:numId w:val="2"/>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Tốt nghiệp: Kỹ sư ô tô – ĐH Bách Khoa Đà Nẵng</w:t>
      </w:r>
    </w:p>
    <w:p w:rsidR="008D5445" w:rsidRPr="008D5445" w:rsidRDefault="008D5445" w:rsidP="008D5445">
      <w:pPr>
        <w:numPr>
          <w:ilvl w:val="0"/>
          <w:numId w:val="2"/>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10 năm trong lĩnh vực bán hàng B2B, bán hàng dự án (fulltime)</w:t>
      </w:r>
    </w:p>
    <w:p w:rsidR="008D5445" w:rsidRPr="008D5445" w:rsidRDefault="008D5445" w:rsidP="008D5445">
      <w:pPr>
        <w:numPr>
          <w:ilvl w:val="0"/>
          <w:numId w:val="2"/>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3 năm trong lĩnh vực bán hàng F&amp;B và FMCG (parttime): bán hàng rong</w:t>
      </w:r>
    </w:p>
    <w:p w:rsidR="008D5445" w:rsidRPr="008D5445" w:rsidRDefault="008D5445" w:rsidP="008D5445">
      <w:pPr>
        <w:numPr>
          <w:ilvl w:val="0"/>
          <w:numId w:val="2"/>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5 năm trong vai trò quản lý, điều hành (nguyên ASM, giám đốc chi nhánh miền trung công ty CPTM PAN – Đơn vị thành viên tập đoàn The Pan Group)</w:t>
      </w:r>
    </w:p>
    <w:p w:rsidR="008D5445" w:rsidRDefault="008D5445" w:rsidP="008D5445">
      <w:pPr>
        <w:numPr>
          <w:ilvl w:val="0"/>
          <w:numId w:val="2"/>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7 Năm trong vai trò MC, người chia sẻ (cái này là cái đam mê), mỗi tối rảnh hoặc các ngày cuối tuần hay đi dẫn MC cho phòng trà, event, đám cưới..bla..bla…Đào tạo khá nhiều chương trình cho sinh viên doanh nghiệp: Khởi nghiệp từ ý tưởng đến thực thi, xây dựng hệ thống bán hàng và marketing cho doanh nghiệp SMEs, Bạn là CEO cuộc đời bạn….(lúc đi học em được mệnh danh là Giáo sư dài dòng nên em hơi kể lể tí, nếu thấy dài quá mong các anh chị bỏ quá cho)</w:t>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noProof/>
          <w:color w:val="212121"/>
          <w:sz w:val="26"/>
          <w:szCs w:val="26"/>
        </w:rPr>
        <w:drawing>
          <wp:inline distT="0" distB="0" distL="0" distR="0" wp14:anchorId="6B067051" wp14:editId="710FC4F1">
            <wp:extent cx="4238625" cy="2819400"/>
            <wp:effectExtent l="0" t="0" r="9525" b="0"/>
            <wp:docPr id="7" name="Picture 7" descr="https://bqtraining.edu.vn/wp-content/uploads/2021/08/q12-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qtraining.edu.vn/wp-content/uploads/2021/08/q12-600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819400"/>
                    </a:xfrm>
                    <a:prstGeom prst="rect">
                      <a:avLst/>
                    </a:prstGeom>
                    <a:noFill/>
                    <a:ln>
                      <a:noFill/>
                    </a:ln>
                  </pic:spPr>
                </pic:pic>
              </a:graphicData>
            </a:graphic>
          </wp:inline>
        </w:drawing>
      </w:r>
    </w:p>
    <w:p w:rsid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noProof/>
          <w:color w:val="212121"/>
          <w:sz w:val="26"/>
          <w:szCs w:val="26"/>
        </w:rPr>
        <w:drawing>
          <wp:inline distT="0" distB="0" distL="0" distR="0" wp14:anchorId="6785D6D1" wp14:editId="148F1141">
            <wp:extent cx="4410075" cy="2743200"/>
            <wp:effectExtent l="0" t="0" r="9525" b="0"/>
            <wp:docPr id="5" name="Picture 5" descr="https://bqtraining.edu.vn/wp-content/uploads/2021/08/IMG_0155-2-643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qtraining.edu.vn/wp-content/uploads/2021/08/IMG_0155-2-643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743200"/>
                    </a:xfrm>
                    <a:prstGeom prst="rect">
                      <a:avLst/>
                    </a:prstGeom>
                    <a:noFill/>
                    <a:ln>
                      <a:noFill/>
                    </a:ln>
                  </pic:spPr>
                </pic:pic>
              </a:graphicData>
            </a:graphic>
          </wp:inline>
        </w:drawing>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noProof/>
          <w:color w:val="212121"/>
          <w:sz w:val="26"/>
          <w:szCs w:val="26"/>
        </w:rPr>
        <w:lastRenderedPageBreak/>
        <w:drawing>
          <wp:inline distT="0" distB="0" distL="0" distR="0" wp14:anchorId="6F11D0F5" wp14:editId="198A3826">
            <wp:extent cx="4448175" cy="2971800"/>
            <wp:effectExtent l="0" t="0" r="9525" b="0"/>
            <wp:docPr id="4" name="Picture 4" descr="https://bqtraining.edu.vn/wp-content/uploads/2021/06/LUK_6018-599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qtraining.edu.vn/wp-content/uploads/2021/06/LUK_6018-599x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971800"/>
                    </a:xfrm>
                    <a:prstGeom prst="rect">
                      <a:avLst/>
                    </a:prstGeom>
                    <a:noFill/>
                    <a:ln>
                      <a:noFill/>
                    </a:ln>
                  </pic:spPr>
                </pic:pic>
              </a:graphicData>
            </a:graphic>
          </wp:inline>
        </w:drawing>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noProof/>
          <w:color w:val="212121"/>
          <w:sz w:val="26"/>
          <w:szCs w:val="26"/>
        </w:rPr>
        <w:drawing>
          <wp:inline distT="0" distB="0" distL="0" distR="0">
            <wp:extent cx="4467225" cy="2971800"/>
            <wp:effectExtent l="0" t="0" r="9525" b="0"/>
            <wp:docPr id="3" name="Picture 3" descr="https://bqtraining.edu.vn/wp-content/uploads/2020/07/74888287_3478429112182068_4758346992533372928_n-1-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qtraining.edu.vn/wp-content/uploads/2020/07/74888287_3478429112182068_4758346992533372928_n-1-600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971800"/>
                    </a:xfrm>
                    <a:prstGeom prst="rect">
                      <a:avLst/>
                    </a:prstGeom>
                    <a:noFill/>
                    <a:ln>
                      <a:noFill/>
                    </a:ln>
                  </pic:spPr>
                </pic:pic>
              </a:graphicData>
            </a:graphic>
          </wp:inline>
        </w:drawing>
      </w:r>
    </w:p>
    <w:p w:rsidR="008D5445" w:rsidRPr="008D5445" w:rsidRDefault="008D5445" w:rsidP="008D5445">
      <w:pPr>
        <w:numPr>
          <w:ilvl w:val="0"/>
          <w:numId w:val="3"/>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Hiện tại:</w:t>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color w:val="212121"/>
          <w:sz w:val="26"/>
          <w:szCs w:val="26"/>
        </w:rPr>
        <w:t>– Đang điều hành doanh nghiệp riêng của mình (gọi cho nó sang tí là Founder &amp; CEO), công ty em chuyên về mảng tư vấn và đào tạo, có dịp mời anh chị ghé nhà chơi: </w:t>
      </w:r>
      <w:hyperlink r:id="rId11" w:tgtFrame="_blank" w:history="1">
        <w:r w:rsidRPr="008D5445">
          <w:rPr>
            <w:rFonts w:eastAsia="Times New Roman" w:cs="Times New Roman"/>
            <w:color w:val="0257A0"/>
            <w:sz w:val="26"/>
            <w:szCs w:val="26"/>
            <w:u w:val="single"/>
          </w:rPr>
          <w:t>www.bqtraining.edu.vn</w:t>
        </w:r>
      </w:hyperlink>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color w:val="212121"/>
          <w:sz w:val="26"/>
          <w:szCs w:val="26"/>
        </w:rPr>
        <w:t>– Phó chủ tịch thường trực Hội Khởi nghiệp sáng tạo Tp.Tam Kỳ, Quảng Nam (nhiệm kỳ 2021-2025)</w:t>
      </w:r>
    </w:p>
    <w:p w:rsidR="008D5445" w:rsidRPr="008D5445" w:rsidRDefault="008D5445" w:rsidP="008D5445">
      <w:pPr>
        <w:numPr>
          <w:ilvl w:val="0"/>
          <w:numId w:val="4"/>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Hoạt động xã hội:</w:t>
      </w:r>
    </w:p>
    <w:p w:rsidR="008D5445" w:rsidRPr="008D5445" w:rsidRDefault="008D5445" w:rsidP="008D5445">
      <w:pPr>
        <w:numPr>
          <w:ilvl w:val="0"/>
          <w:numId w:val="4"/>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Nguyên phó chủ tịch đối ngoại của Liên đoàn lãnh đạo và doanh nhân trẻ thế giới tại Đà Nẵng (viết tắt JCI Da Nang)</w:t>
      </w:r>
    </w:p>
    <w:p w:rsidR="008D5445" w:rsidRPr="008D5445" w:rsidRDefault="008D5445" w:rsidP="008D5445">
      <w:pPr>
        <w:numPr>
          <w:ilvl w:val="0"/>
          <w:numId w:val="4"/>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Tham gia mentor cho nhiều chương trình cho sinh viên và doanh nghiệp</w:t>
      </w:r>
    </w:p>
    <w:p w:rsidR="008D5445" w:rsidRPr="008D5445" w:rsidRDefault="008D5445" w:rsidP="008D5445">
      <w:pPr>
        <w:numPr>
          <w:ilvl w:val="0"/>
          <w:numId w:val="4"/>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Mentor cho chương trình “Tăng tốc kinh doanh – vượt bão covid” Co4Growth</w:t>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noProof/>
          <w:color w:val="212121"/>
          <w:sz w:val="26"/>
          <w:szCs w:val="26"/>
        </w:rPr>
        <w:lastRenderedPageBreak/>
        <w:drawing>
          <wp:inline distT="0" distB="0" distL="0" distR="0">
            <wp:extent cx="5572125" cy="3133725"/>
            <wp:effectExtent l="0" t="0" r="9525" b="9525"/>
            <wp:docPr id="2" name="Picture 2" descr="https://bqtraining.edu.vn/wp-content/uploads/2021/09/Profile-co%CC%82%CC%81-va%CC%82%CC%81n-2-711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qtraining.edu.vn/wp-content/uploads/2021/09/Profile-co%CC%82%CC%81-va%CC%82%CC%81n-2-711x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rsidR="008D5445" w:rsidRPr="008D5445" w:rsidRDefault="008D5445" w:rsidP="008D5445">
      <w:pPr>
        <w:numPr>
          <w:ilvl w:val="0"/>
          <w:numId w:val="5"/>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Mentor dự án “The Y Factor – JCI Da Nang”</w:t>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noProof/>
          <w:color w:val="212121"/>
          <w:sz w:val="26"/>
          <w:szCs w:val="26"/>
        </w:rPr>
        <w:drawing>
          <wp:inline distT="0" distB="0" distL="0" distR="0">
            <wp:extent cx="5181600" cy="3810000"/>
            <wp:effectExtent l="0" t="0" r="0" b="0"/>
            <wp:docPr id="1" name="Picture 1" descr="https://bqtraining.edu.vn/wp-content/uploads/2021/09/mentor-JCI-544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qtraining.edu.vn/wp-content/uploads/2021/09/mentor-JCI-544x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3810000"/>
                    </a:xfrm>
                    <a:prstGeom prst="rect">
                      <a:avLst/>
                    </a:prstGeom>
                    <a:noFill/>
                    <a:ln>
                      <a:noFill/>
                    </a:ln>
                  </pic:spPr>
                </pic:pic>
              </a:graphicData>
            </a:graphic>
          </wp:inline>
        </w:drawing>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color w:val="212121"/>
          <w:sz w:val="26"/>
          <w:szCs w:val="26"/>
        </w:rPr>
        <w:t>KẾT NỐI VỚI QUỐC:</w:t>
      </w:r>
    </w:p>
    <w:p w:rsidR="008D5445" w:rsidRPr="008D5445" w:rsidRDefault="008D5445" w:rsidP="008D5445">
      <w:pPr>
        <w:numPr>
          <w:ilvl w:val="0"/>
          <w:numId w:val="6"/>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Phone/zalo: 0916145151</w:t>
      </w:r>
    </w:p>
    <w:p w:rsidR="008D5445" w:rsidRPr="008D5445" w:rsidRDefault="008D5445" w:rsidP="008D5445">
      <w:pPr>
        <w:numPr>
          <w:ilvl w:val="0"/>
          <w:numId w:val="6"/>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Email: cá nhân (baoquocxp@gmail.com)/ công ty (contact.bqtraining.edu.vn)</w:t>
      </w:r>
    </w:p>
    <w:p w:rsidR="008D5445" w:rsidRPr="008D5445" w:rsidRDefault="008D5445" w:rsidP="008D5445">
      <w:pPr>
        <w:numPr>
          <w:ilvl w:val="0"/>
          <w:numId w:val="6"/>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Facebook: </w:t>
      </w:r>
      <w:hyperlink r:id="rId14" w:history="1">
        <w:r w:rsidRPr="008D5445">
          <w:rPr>
            <w:rFonts w:eastAsia="Times New Roman" w:cs="Times New Roman"/>
            <w:color w:val="0257A0"/>
            <w:sz w:val="26"/>
            <w:szCs w:val="26"/>
            <w:u w:val="single"/>
          </w:rPr>
          <w:t>https://www.facebook.com/nguyenbaoquoctrainer/</w:t>
        </w:r>
      </w:hyperlink>
    </w:p>
    <w:p w:rsidR="008D5445" w:rsidRPr="008D5445" w:rsidRDefault="008D5445" w:rsidP="008D5445">
      <w:pPr>
        <w:numPr>
          <w:ilvl w:val="0"/>
          <w:numId w:val="6"/>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Linkedin: </w:t>
      </w:r>
      <w:hyperlink r:id="rId15" w:tgtFrame="_blank" w:history="1">
        <w:r w:rsidRPr="008D5445">
          <w:rPr>
            <w:rFonts w:eastAsia="Times New Roman" w:cs="Times New Roman"/>
            <w:color w:val="0257A0"/>
            <w:sz w:val="26"/>
            <w:szCs w:val="26"/>
            <w:u w:val="single"/>
          </w:rPr>
          <w:t>https://www.linkedin.com/in/nguyen-bao-quoc-88a36a168/</w:t>
        </w:r>
      </w:hyperlink>
    </w:p>
    <w:p w:rsidR="008D5445" w:rsidRPr="008D5445" w:rsidRDefault="008D5445" w:rsidP="008D5445">
      <w:pPr>
        <w:numPr>
          <w:ilvl w:val="0"/>
          <w:numId w:val="6"/>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Youtube: </w:t>
      </w:r>
      <w:hyperlink r:id="rId16" w:tgtFrame="_blank" w:history="1">
        <w:r w:rsidRPr="008D5445">
          <w:rPr>
            <w:rFonts w:eastAsia="Times New Roman" w:cs="Times New Roman"/>
            <w:color w:val="0257A0"/>
            <w:sz w:val="26"/>
            <w:szCs w:val="26"/>
            <w:u w:val="single"/>
          </w:rPr>
          <w:t>https://www.youtube.com/channel/UCg0nKc3kXaQtPMCjigv8J2g</w:t>
        </w:r>
      </w:hyperlink>
    </w:p>
    <w:p w:rsidR="008D5445" w:rsidRPr="008D5445" w:rsidRDefault="008D5445" w:rsidP="008D5445">
      <w:pPr>
        <w:numPr>
          <w:ilvl w:val="0"/>
          <w:numId w:val="6"/>
        </w:numPr>
        <w:shd w:val="clear" w:color="auto" w:fill="FFFFFF"/>
        <w:spacing w:after="0" w:line="312" w:lineRule="auto"/>
        <w:ind w:left="0"/>
        <w:rPr>
          <w:rFonts w:eastAsia="Times New Roman" w:cs="Times New Roman"/>
          <w:color w:val="212121"/>
          <w:sz w:val="26"/>
          <w:szCs w:val="26"/>
        </w:rPr>
      </w:pPr>
      <w:r w:rsidRPr="008D5445">
        <w:rPr>
          <w:rFonts w:eastAsia="Times New Roman" w:cs="Times New Roman"/>
          <w:color w:val="212121"/>
          <w:sz w:val="26"/>
          <w:szCs w:val="26"/>
        </w:rPr>
        <w:t>blogs: </w:t>
      </w:r>
      <w:hyperlink r:id="rId17" w:tgtFrame="_blank" w:history="1">
        <w:r w:rsidRPr="008D5445">
          <w:rPr>
            <w:rFonts w:eastAsia="Times New Roman" w:cs="Times New Roman"/>
            <w:color w:val="0257A0"/>
            <w:sz w:val="26"/>
            <w:szCs w:val="26"/>
            <w:u w:val="single"/>
          </w:rPr>
          <w:t>https://bqsolution.blogspot.com/</w:t>
        </w:r>
      </w:hyperlink>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color w:val="212121"/>
          <w:sz w:val="26"/>
          <w:szCs w:val="26"/>
        </w:rPr>
        <w:lastRenderedPageBreak/>
        <w:t>Phương châm sống của em “cứ cho đi rồi sẽ nhận lại”, biết nhiều cho nhiều, biết ít cho ít, cho hết mình.</w:t>
      </w:r>
    </w:p>
    <w:p w:rsidR="008D5445" w:rsidRPr="008D5445" w:rsidRDefault="008D5445" w:rsidP="008D5445">
      <w:pPr>
        <w:shd w:val="clear" w:color="auto" w:fill="FFFFFF"/>
        <w:spacing w:after="0" w:line="312" w:lineRule="auto"/>
        <w:rPr>
          <w:rFonts w:eastAsia="Times New Roman" w:cs="Times New Roman"/>
          <w:color w:val="212121"/>
          <w:sz w:val="26"/>
          <w:szCs w:val="26"/>
        </w:rPr>
      </w:pPr>
      <w:r w:rsidRPr="008D5445">
        <w:rPr>
          <w:rFonts w:eastAsia="Times New Roman" w:cs="Times New Roman"/>
          <w:color w:val="212121"/>
          <w:sz w:val="26"/>
          <w:szCs w:val="26"/>
        </w:rPr>
        <w:t>Chân thành cảm ơn BTC đã cho Quốc có cơ hội được giao lưu và chia sẻ cùng cả nhà. Chúc các anh chị một ngày vui vẻ, hạnh phúc, yêu thương.</w:t>
      </w:r>
    </w:p>
    <w:p w:rsidR="00FC39C9" w:rsidRPr="008D5445" w:rsidRDefault="00FC39C9" w:rsidP="008D5445">
      <w:pPr>
        <w:spacing w:after="0" w:line="312" w:lineRule="auto"/>
        <w:rPr>
          <w:rFonts w:cs="Times New Roman"/>
          <w:sz w:val="26"/>
          <w:szCs w:val="26"/>
        </w:rPr>
      </w:pPr>
      <w:bookmarkStart w:id="0" w:name="_GoBack"/>
      <w:bookmarkEnd w:id="0"/>
    </w:p>
    <w:sectPr w:rsidR="00FC39C9" w:rsidRPr="008D5445" w:rsidSect="008D544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9D" w:rsidRDefault="00B73F9D" w:rsidP="008D5445">
      <w:pPr>
        <w:spacing w:after="0" w:line="240" w:lineRule="auto"/>
      </w:pPr>
      <w:r>
        <w:separator/>
      </w:r>
    </w:p>
  </w:endnote>
  <w:endnote w:type="continuationSeparator" w:id="0">
    <w:p w:rsidR="00B73F9D" w:rsidRDefault="00B73F9D" w:rsidP="008D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9D" w:rsidRDefault="00B73F9D" w:rsidP="008D5445">
      <w:pPr>
        <w:spacing w:after="0" w:line="240" w:lineRule="auto"/>
      </w:pPr>
      <w:r>
        <w:separator/>
      </w:r>
    </w:p>
  </w:footnote>
  <w:footnote w:type="continuationSeparator" w:id="0">
    <w:p w:rsidR="00B73F9D" w:rsidRDefault="00B73F9D" w:rsidP="008D5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20A"/>
    <w:multiLevelType w:val="multilevel"/>
    <w:tmpl w:val="B6C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0019E4"/>
    <w:multiLevelType w:val="multilevel"/>
    <w:tmpl w:val="C9F6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1F4425"/>
    <w:multiLevelType w:val="multilevel"/>
    <w:tmpl w:val="1D16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A3626"/>
    <w:multiLevelType w:val="multilevel"/>
    <w:tmpl w:val="375C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0456C7"/>
    <w:multiLevelType w:val="multilevel"/>
    <w:tmpl w:val="D15E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0637C"/>
    <w:multiLevelType w:val="multilevel"/>
    <w:tmpl w:val="BBA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45"/>
    <w:rsid w:val="00681049"/>
    <w:rsid w:val="008D5445"/>
    <w:rsid w:val="00B73F9D"/>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F0F2"/>
  <w15:chartTrackingRefBased/>
  <w15:docId w15:val="{819C32F0-EE6D-4489-A3FA-9512726E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4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445"/>
    <w:rPr>
      <w:rFonts w:eastAsia="Times New Roman" w:cs="Times New Roman"/>
      <w:b/>
      <w:bCs/>
      <w:kern w:val="36"/>
      <w:sz w:val="48"/>
      <w:szCs w:val="48"/>
    </w:rPr>
  </w:style>
  <w:style w:type="paragraph" w:styleId="NormalWeb">
    <w:name w:val="Normal (Web)"/>
    <w:basedOn w:val="Normal"/>
    <w:uiPriority w:val="99"/>
    <w:semiHidden/>
    <w:unhideWhenUsed/>
    <w:rsid w:val="008D544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D5445"/>
    <w:rPr>
      <w:i/>
      <w:iCs/>
    </w:rPr>
  </w:style>
  <w:style w:type="character" w:customStyle="1" w:styleId="d2edcug0">
    <w:name w:val="d2edcug0"/>
    <w:basedOn w:val="DefaultParagraphFont"/>
    <w:rsid w:val="008D5445"/>
  </w:style>
  <w:style w:type="character" w:styleId="Hyperlink">
    <w:name w:val="Hyperlink"/>
    <w:basedOn w:val="DefaultParagraphFont"/>
    <w:uiPriority w:val="99"/>
    <w:semiHidden/>
    <w:unhideWhenUsed/>
    <w:rsid w:val="008D5445"/>
    <w:rPr>
      <w:color w:val="0000FF"/>
      <w:u w:val="single"/>
    </w:rPr>
  </w:style>
  <w:style w:type="paragraph" w:styleId="Header">
    <w:name w:val="header"/>
    <w:basedOn w:val="Normal"/>
    <w:link w:val="HeaderChar"/>
    <w:uiPriority w:val="99"/>
    <w:unhideWhenUsed/>
    <w:rsid w:val="008D5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45"/>
  </w:style>
  <w:style w:type="paragraph" w:styleId="Footer">
    <w:name w:val="footer"/>
    <w:basedOn w:val="Normal"/>
    <w:link w:val="FooterChar"/>
    <w:uiPriority w:val="99"/>
    <w:unhideWhenUsed/>
    <w:rsid w:val="008D5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30218">
      <w:bodyDiv w:val="1"/>
      <w:marLeft w:val="0"/>
      <w:marRight w:val="0"/>
      <w:marTop w:val="0"/>
      <w:marBottom w:val="0"/>
      <w:divBdr>
        <w:top w:val="none" w:sz="0" w:space="0" w:color="auto"/>
        <w:left w:val="none" w:sz="0" w:space="0" w:color="auto"/>
        <w:bottom w:val="none" w:sz="0" w:space="0" w:color="auto"/>
        <w:right w:val="none" w:sz="0" w:space="0" w:color="auto"/>
      </w:divBdr>
      <w:divsChild>
        <w:div w:id="807169248">
          <w:marLeft w:val="0"/>
          <w:marRight w:val="0"/>
          <w:marTop w:val="0"/>
          <w:marBottom w:val="0"/>
          <w:divBdr>
            <w:top w:val="none" w:sz="0" w:space="0" w:color="auto"/>
            <w:left w:val="none" w:sz="0" w:space="0" w:color="auto"/>
            <w:bottom w:val="none" w:sz="0" w:space="0" w:color="auto"/>
            <w:right w:val="none" w:sz="0" w:space="0" w:color="auto"/>
          </w:divBdr>
        </w:div>
        <w:div w:id="1677420142">
          <w:marLeft w:val="0"/>
          <w:marRight w:val="0"/>
          <w:marTop w:val="0"/>
          <w:marBottom w:val="0"/>
          <w:divBdr>
            <w:top w:val="none" w:sz="0" w:space="0" w:color="auto"/>
            <w:left w:val="none" w:sz="0" w:space="0" w:color="auto"/>
            <w:bottom w:val="none" w:sz="0" w:space="0" w:color="auto"/>
            <w:right w:val="none" w:sz="0" w:space="0" w:color="auto"/>
          </w:divBdr>
        </w:div>
        <w:div w:id="1056395310">
          <w:marLeft w:val="0"/>
          <w:marRight w:val="0"/>
          <w:marTop w:val="0"/>
          <w:marBottom w:val="0"/>
          <w:divBdr>
            <w:top w:val="none" w:sz="0" w:space="0" w:color="auto"/>
            <w:left w:val="none" w:sz="0" w:space="0" w:color="auto"/>
            <w:bottom w:val="none" w:sz="0" w:space="0" w:color="auto"/>
            <w:right w:val="none" w:sz="0" w:space="0" w:color="auto"/>
          </w:divBdr>
        </w:div>
        <w:div w:id="117996878">
          <w:marLeft w:val="0"/>
          <w:marRight w:val="0"/>
          <w:marTop w:val="0"/>
          <w:marBottom w:val="0"/>
          <w:divBdr>
            <w:top w:val="none" w:sz="0" w:space="0" w:color="auto"/>
            <w:left w:val="none" w:sz="0" w:space="0" w:color="auto"/>
            <w:bottom w:val="none" w:sz="0" w:space="0" w:color="auto"/>
            <w:right w:val="none" w:sz="0" w:space="0" w:color="auto"/>
          </w:divBdr>
        </w:div>
        <w:div w:id="1491557000">
          <w:marLeft w:val="0"/>
          <w:marRight w:val="0"/>
          <w:marTop w:val="0"/>
          <w:marBottom w:val="0"/>
          <w:divBdr>
            <w:top w:val="none" w:sz="0" w:space="0" w:color="auto"/>
            <w:left w:val="none" w:sz="0" w:space="0" w:color="auto"/>
            <w:bottom w:val="none" w:sz="0" w:space="0" w:color="auto"/>
            <w:right w:val="none" w:sz="0" w:space="0" w:color="auto"/>
          </w:divBdr>
        </w:div>
        <w:div w:id="949506049">
          <w:marLeft w:val="0"/>
          <w:marRight w:val="0"/>
          <w:marTop w:val="0"/>
          <w:marBottom w:val="0"/>
          <w:divBdr>
            <w:top w:val="none" w:sz="0" w:space="0" w:color="auto"/>
            <w:left w:val="none" w:sz="0" w:space="0" w:color="auto"/>
            <w:bottom w:val="none" w:sz="0" w:space="0" w:color="auto"/>
            <w:right w:val="none" w:sz="0" w:space="0" w:color="auto"/>
          </w:divBdr>
        </w:div>
        <w:div w:id="1479568570">
          <w:marLeft w:val="0"/>
          <w:marRight w:val="0"/>
          <w:marTop w:val="0"/>
          <w:marBottom w:val="0"/>
          <w:divBdr>
            <w:top w:val="none" w:sz="0" w:space="0" w:color="auto"/>
            <w:left w:val="none" w:sz="0" w:space="0" w:color="auto"/>
            <w:bottom w:val="none" w:sz="0" w:space="0" w:color="auto"/>
            <w:right w:val="none" w:sz="0" w:space="0" w:color="auto"/>
          </w:divBdr>
        </w:div>
        <w:div w:id="946932353">
          <w:marLeft w:val="0"/>
          <w:marRight w:val="0"/>
          <w:marTop w:val="0"/>
          <w:marBottom w:val="0"/>
          <w:divBdr>
            <w:top w:val="none" w:sz="0" w:space="0" w:color="auto"/>
            <w:left w:val="none" w:sz="0" w:space="0" w:color="auto"/>
            <w:bottom w:val="none" w:sz="0" w:space="0" w:color="auto"/>
            <w:right w:val="none" w:sz="0" w:space="0" w:color="auto"/>
          </w:divBdr>
        </w:div>
        <w:div w:id="1873229144">
          <w:marLeft w:val="0"/>
          <w:marRight w:val="0"/>
          <w:marTop w:val="0"/>
          <w:marBottom w:val="0"/>
          <w:divBdr>
            <w:top w:val="none" w:sz="0" w:space="0" w:color="auto"/>
            <w:left w:val="none" w:sz="0" w:space="0" w:color="auto"/>
            <w:bottom w:val="none" w:sz="0" w:space="0" w:color="auto"/>
            <w:right w:val="none" w:sz="0" w:space="0" w:color="auto"/>
          </w:divBdr>
        </w:div>
        <w:div w:id="674377215">
          <w:marLeft w:val="0"/>
          <w:marRight w:val="0"/>
          <w:marTop w:val="0"/>
          <w:marBottom w:val="0"/>
          <w:divBdr>
            <w:top w:val="none" w:sz="0" w:space="0" w:color="auto"/>
            <w:left w:val="none" w:sz="0" w:space="0" w:color="auto"/>
            <w:bottom w:val="none" w:sz="0" w:space="0" w:color="auto"/>
            <w:right w:val="none" w:sz="0" w:space="0" w:color="auto"/>
          </w:divBdr>
        </w:div>
        <w:div w:id="645167629">
          <w:marLeft w:val="0"/>
          <w:marRight w:val="0"/>
          <w:marTop w:val="0"/>
          <w:marBottom w:val="0"/>
          <w:divBdr>
            <w:top w:val="none" w:sz="0" w:space="0" w:color="auto"/>
            <w:left w:val="none" w:sz="0" w:space="0" w:color="auto"/>
            <w:bottom w:val="none" w:sz="0" w:space="0" w:color="auto"/>
            <w:right w:val="none" w:sz="0" w:space="0" w:color="auto"/>
          </w:divBdr>
        </w:div>
        <w:div w:id="1917934793">
          <w:marLeft w:val="0"/>
          <w:marRight w:val="0"/>
          <w:marTop w:val="0"/>
          <w:marBottom w:val="0"/>
          <w:divBdr>
            <w:top w:val="none" w:sz="0" w:space="0" w:color="auto"/>
            <w:left w:val="none" w:sz="0" w:space="0" w:color="auto"/>
            <w:bottom w:val="none" w:sz="0" w:space="0" w:color="auto"/>
            <w:right w:val="none" w:sz="0" w:space="0" w:color="auto"/>
          </w:divBdr>
        </w:div>
        <w:div w:id="2142571236">
          <w:marLeft w:val="0"/>
          <w:marRight w:val="0"/>
          <w:marTop w:val="0"/>
          <w:marBottom w:val="0"/>
          <w:divBdr>
            <w:top w:val="none" w:sz="0" w:space="0" w:color="auto"/>
            <w:left w:val="none" w:sz="0" w:space="0" w:color="auto"/>
            <w:bottom w:val="none" w:sz="0" w:space="0" w:color="auto"/>
            <w:right w:val="none" w:sz="0" w:space="0" w:color="auto"/>
          </w:divBdr>
        </w:div>
        <w:div w:id="1883251020">
          <w:marLeft w:val="0"/>
          <w:marRight w:val="0"/>
          <w:marTop w:val="0"/>
          <w:marBottom w:val="0"/>
          <w:divBdr>
            <w:top w:val="none" w:sz="0" w:space="0" w:color="auto"/>
            <w:left w:val="none" w:sz="0" w:space="0" w:color="auto"/>
            <w:bottom w:val="none" w:sz="0" w:space="0" w:color="auto"/>
            <w:right w:val="none" w:sz="0" w:space="0" w:color="auto"/>
          </w:divBdr>
        </w:div>
        <w:div w:id="17584791">
          <w:marLeft w:val="0"/>
          <w:marRight w:val="0"/>
          <w:marTop w:val="0"/>
          <w:marBottom w:val="0"/>
          <w:divBdr>
            <w:top w:val="none" w:sz="0" w:space="0" w:color="auto"/>
            <w:left w:val="none" w:sz="0" w:space="0" w:color="auto"/>
            <w:bottom w:val="none" w:sz="0" w:space="0" w:color="auto"/>
            <w:right w:val="none" w:sz="0" w:space="0" w:color="auto"/>
          </w:divBdr>
        </w:div>
        <w:div w:id="2135438643">
          <w:marLeft w:val="0"/>
          <w:marRight w:val="0"/>
          <w:marTop w:val="0"/>
          <w:marBottom w:val="0"/>
          <w:divBdr>
            <w:top w:val="none" w:sz="0" w:space="0" w:color="auto"/>
            <w:left w:val="none" w:sz="0" w:space="0" w:color="auto"/>
            <w:bottom w:val="none" w:sz="0" w:space="0" w:color="auto"/>
            <w:right w:val="none" w:sz="0" w:space="0" w:color="auto"/>
          </w:divBdr>
        </w:div>
        <w:div w:id="1945725140">
          <w:marLeft w:val="0"/>
          <w:marRight w:val="0"/>
          <w:marTop w:val="0"/>
          <w:marBottom w:val="0"/>
          <w:divBdr>
            <w:top w:val="none" w:sz="0" w:space="0" w:color="auto"/>
            <w:left w:val="none" w:sz="0" w:space="0" w:color="auto"/>
            <w:bottom w:val="none" w:sz="0" w:space="0" w:color="auto"/>
            <w:right w:val="none" w:sz="0" w:space="0" w:color="auto"/>
          </w:divBdr>
        </w:div>
        <w:div w:id="1126390312">
          <w:marLeft w:val="0"/>
          <w:marRight w:val="0"/>
          <w:marTop w:val="0"/>
          <w:marBottom w:val="0"/>
          <w:divBdr>
            <w:top w:val="none" w:sz="0" w:space="0" w:color="auto"/>
            <w:left w:val="none" w:sz="0" w:space="0" w:color="auto"/>
            <w:bottom w:val="none" w:sz="0" w:space="0" w:color="auto"/>
            <w:right w:val="none" w:sz="0" w:space="0" w:color="auto"/>
          </w:divBdr>
        </w:div>
        <w:div w:id="1334409437">
          <w:marLeft w:val="0"/>
          <w:marRight w:val="0"/>
          <w:marTop w:val="0"/>
          <w:marBottom w:val="0"/>
          <w:divBdr>
            <w:top w:val="none" w:sz="0" w:space="0" w:color="auto"/>
            <w:left w:val="none" w:sz="0" w:space="0" w:color="auto"/>
            <w:bottom w:val="none" w:sz="0" w:space="0" w:color="auto"/>
            <w:right w:val="none" w:sz="0" w:space="0" w:color="auto"/>
          </w:divBdr>
        </w:div>
        <w:div w:id="1737126138">
          <w:marLeft w:val="0"/>
          <w:marRight w:val="0"/>
          <w:marTop w:val="0"/>
          <w:marBottom w:val="0"/>
          <w:divBdr>
            <w:top w:val="none" w:sz="0" w:space="0" w:color="auto"/>
            <w:left w:val="none" w:sz="0" w:space="0" w:color="auto"/>
            <w:bottom w:val="none" w:sz="0" w:space="0" w:color="auto"/>
            <w:right w:val="none" w:sz="0" w:space="0" w:color="auto"/>
          </w:divBdr>
        </w:div>
        <w:div w:id="1311442172">
          <w:marLeft w:val="0"/>
          <w:marRight w:val="0"/>
          <w:marTop w:val="0"/>
          <w:marBottom w:val="0"/>
          <w:divBdr>
            <w:top w:val="none" w:sz="0" w:space="0" w:color="auto"/>
            <w:left w:val="none" w:sz="0" w:space="0" w:color="auto"/>
            <w:bottom w:val="none" w:sz="0" w:space="0" w:color="auto"/>
            <w:right w:val="none" w:sz="0" w:space="0" w:color="auto"/>
          </w:divBdr>
        </w:div>
      </w:divsChild>
    </w:div>
    <w:div w:id="2040624222">
      <w:bodyDiv w:val="1"/>
      <w:marLeft w:val="0"/>
      <w:marRight w:val="0"/>
      <w:marTop w:val="0"/>
      <w:marBottom w:val="0"/>
      <w:divBdr>
        <w:top w:val="none" w:sz="0" w:space="0" w:color="auto"/>
        <w:left w:val="none" w:sz="0" w:space="0" w:color="auto"/>
        <w:bottom w:val="none" w:sz="0" w:space="0" w:color="auto"/>
        <w:right w:val="none" w:sz="0" w:space="0" w:color="auto"/>
      </w:divBdr>
      <w:divsChild>
        <w:div w:id="172552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bqsolution.blogspot.com/?fbclid=IwAR33PkIRUysnljTmjuRGyEFcZ34PdiKXZxBs2LJ2Hb3AXULB8Ysn2vKu7kQ" TargetMode="External"/><Relationship Id="rId2" Type="http://schemas.openxmlformats.org/officeDocument/2006/relationships/styles" Target="styles.xml"/><Relationship Id="rId16" Type="http://schemas.openxmlformats.org/officeDocument/2006/relationships/hyperlink" Target="https://www.youtube.com/channel/UCg0nKc3kXaQtPMCjigv8J2g?fbclid=IwAR0yuBEMV0nXy63LrCO7hiPFs8QnwkqUVjTjxMswDu_cH2B3plVMezFIh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3A%2F%2Fwww.bqtraining.edu.vn%2F%3Ffbclid%3DIwAR2gJ-0OgJf11b8il5pJ8lphvd7F587v2Ek9wurHOzxQuYkJzpYXaGSlUF8&amp;h=AT1PJ7V1GX6F0e281oGwx6ZNDRfZYxEB62ViDxGhZeQFMsAMPiPpKcOyfp2ympbXjsG0XtMVBHo47P-WznPva0ZLrAxJ68cxxm7cBCTkBEnI4vPbBjA2ip8S-EtCupylkLVQ2ZV4lNyTYt5zTGUQ&amp;__tn__=-UK-R&amp;c%5b0%5d=AT1PrRLeFkrnWdZpkvUuovWOBNPtDVual17Nfnqsuvs6nHvCUUo8UawWbqD8iz8MovTtySsW8QiMxT-2oOZPqz8xS7dAhdZNI6UwUuY-pDD1Jn8Q1RzCec7vM4ZphD5CjTk7FvMC3yZ9Xo0MO5RvXNbHshhiM4fTF19ZnT7ZdQEG-RrSy9-H4xMvxmRAXBrbt1ac-ovYldHt00hJuyw0W-VFfVY6t0H0_4jXGJ-o4Dk" TargetMode="External"/><Relationship Id="rId5" Type="http://schemas.openxmlformats.org/officeDocument/2006/relationships/footnotes" Target="footnotes.xml"/><Relationship Id="rId15" Type="http://schemas.openxmlformats.org/officeDocument/2006/relationships/hyperlink" Target="https://www.linkedin.com/in/nguyen-bao-quoc-88a36a168/?fbclid=IwAR22gOVm4JZhagJyWHJp8ZisDA_WA43QFiEI0UPGuPOzEyDMbm3lbx-nbz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nguyenbaoquoctrainer/?__cft__%5b0%5d=AZUrtmaunuccCoHjjY0jt7ZbJTdBxL2eQrHMoVi5-QrzDiX81qCYHNdYeTZzmiulLnYC4MbMJz_yT9nEKhn4ojqsksMz6I5khXnOYXz05r8pvPMAJp2kKZAzI4ZpE1P84O0TUXCc_F1F3JOM_a8mk9oa0-CrGa3f0RpQ2NWH2hXCf9JLj93jFJHpcHTHqentjoxmCWo5mVaCpA-iCvWXGyF5&amp;__tn__=-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2021-09-30T03:51:00Z</dcterms:created>
  <dcterms:modified xsi:type="dcterms:W3CDTF">2021-09-30T03:57:00Z</dcterms:modified>
</cp:coreProperties>
</file>